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639" w:rsidRDefault="00962639" w:rsidP="00962639">
      <w:pPr>
        <w:spacing w:line="360" w:lineRule="auto"/>
        <w:jc w:val="center"/>
        <w:rPr>
          <w:sz w:val="36"/>
          <w:szCs w:val="36"/>
        </w:rPr>
      </w:pPr>
    </w:p>
    <w:p w:rsidR="00962639" w:rsidRPr="005E587F" w:rsidRDefault="00962639" w:rsidP="00962639">
      <w:pPr>
        <w:spacing w:line="360" w:lineRule="auto"/>
        <w:jc w:val="center"/>
        <w:rPr>
          <w:b/>
          <w:sz w:val="52"/>
          <w:szCs w:val="52"/>
        </w:rPr>
      </w:pPr>
      <w:r w:rsidRPr="005E587F">
        <w:rPr>
          <w:rFonts w:hint="eastAsia"/>
          <w:b/>
          <w:sz w:val="52"/>
          <w:szCs w:val="52"/>
        </w:rPr>
        <w:t>河北省</w:t>
      </w:r>
      <w:r>
        <w:rPr>
          <w:rFonts w:hint="eastAsia"/>
          <w:b/>
          <w:sz w:val="52"/>
          <w:szCs w:val="52"/>
        </w:rPr>
        <w:t>道路交通事故社会救助基金管理</w:t>
      </w:r>
      <w:r w:rsidRPr="005E587F">
        <w:rPr>
          <w:rFonts w:hint="eastAsia"/>
          <w:b/>
          <w:sz w:val="52"/>
          <w:szCs w:val="52"/>
        </w:rPr>
        <w:t>系统</w:t>
      </w:r>
    </w:p>
    <w:p w:rsidR="00962639" w:rsidRDefault="00EC261C" w:rsidP="00962639">
      <w:pPr>
        <w:spacing w:line="360" w:lineRule="auto"/>
        <w:jc w:val="center"/>
        <w:rPr>
          <w:b/>
          <w:sz w:val="52"/>
          <w:szCs w:val="52"/>
        </w:rPr>
      </w:pPr>
      <w:proofErr w:type="gramStart"/>
      <w:r>
        <w:rPr>
          <w:rFonts w:hint="eastAsia"/>
          <w:b/>
          <w:sz w:val="52"/>
          <w:szCs w:val="52"/>
        </w:rPr>
        <w:t>高拍仪</w:t>
      </w:r>
      <w:r w:rsidR="00962639">
        <w:rPr>
          <w:rFonts w:hint="eastAsia"/>
          <w:b/>
          <w:sz w:val="52"/>
          <w:szCs w:val="52"/>
        </w:rPr>
        <w:t>操作</w:t>
      </w:r>
      <w:proofErr w:type="gramEnd"/>
      <w:r>
        <w:rPr>
          <w:rFonts w:hint="eastAsia"/>
          <w:b/>
          <w:sz w:val="52"/>
          <w:szCs w:val="52"/>
        </w:rPr>
        <w:t>使用说明</w:t>
      </w:r>
      <w:r w:rsidR="00962639" w:rsidRPr="005E587F">
        <w:rPr>
          <w:rFonts w:hint="eastAsia"/>
          <w:b/>
          <w:sz w:val="52"/>
          <w:szCs w:val="52"/>
        </w:rPr>
        <w:t>手册</w:t>
      </w:r>
    </w:p>
    <w:p w:rsidR="00962639" w:rsidRDefault="00962639" w:rsidP="00962639">
      <w:pPr>
        <w:spacing w:line="360" w:lineRule="auto"/>
        <w:jc w:val="center"/>
        <w:rPr>
          <w:b/>
          <w:sz w:val="52"/>
          <w:szCs w:val="52"/>
        </w:rPr>
      </w:pPr>
    </w:p>
    <w:p w:rsidR="00962639" w:rsidRPr="005E587F" w:rsidRDefault="00962639" w:rsidP="00962639">
      <w:pPr>
        <w:spacing w:line="360" w:lineRule="auto"/>
        <w:jc w:val="center"/>
        <w:rPr>
          <w:b/>
          <w:sz w:val="52"/>
          <w:szCs w:val="52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</w:p>
    <w:p w:rsidR="00962639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7034CE">
        <w:rPr>
          <w:rFonts w:ascii="宋体" w:hAnsi="宋体" w:hint="eastAsia"/>
          <w:b/>
          <w:sz w:val="36"/>
          <w:szCs w:val="36"/>
        </w:rPr>
        <w:t>河北省道路交通事故社会救助基金</w:t>
      </w:r>
      <w:r>
        <w:rPr>
          <w:rFonts w:ascii="宋体" w:hAnsi="宋体" w:hint="eastAsia"/>
          <w:b/>
          <w:sz w:val="36"/>
          <w:szCs w:val="36"/>
        </w:rPr>
        <w:t>会</w:t>
      </w:r>
    </w:p>
    <w:p w:rsidR="00962639" w:rsidRPr="005E587F" w:rsidRDefault="00962639" w:rsidP="00962639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2015</w:t>
      </w:r>
      <w:r w:rsidRPr="005E587F">
        <w:rPr>
          <w:rFonts w:ascii="宋体" w:hAnsi="宋体" w:hint="eastAsia"/>
          <w:b/>
          <w:sz w:val="36"/>
          <w:szCs w:val="36"/>
        </w:rPr>
        <w:t>年</w:t>
      </w:r>
      <w:r w:rsidR="00A63A03">
        <w:rPr>
          <w:rFonts w:ascii="宋体" w:hAnsi="宋体" w:hint="eastAsia"/>
          <w:b/>
          <w:sz w:val="36"/>
          <w:szCs w:val="36"/>
        </w:rPr>
        <w:t>6</w:t>
      </w:r>
      <w:r w:rsidRPr="005E587F">
        <w:rPr>
          <w:rFonts w:ascii="宋体" w:hAnsi="宋体" w:hint="eastAsia"/>
          <w:b/>
          <w:sz w:val="36"/>
          <w:szCs w:val="36"/>
        </w:rPr>
        <w:t>月</w:t>
      </w:r>
    </w:p>
    <w:p w:rsidR="00962639" w:rsidRDefault="00962639" w:rsidP="00962639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962639" w:rsidRDefault="00962639" w:rsidP="00962639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962639" w:rsidRDefault="00962639" w:rsidP="00962639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E95C33" w:rsidRDefault="00E95C33" w:rsidP="00E95C33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E95C33" w:rsidRPr="0014073B" w:rsidRDefault="00E95C33" w:rsidP="00E95C33">
      <w:pPr>
        <w:pStyle w:val="1"/>
        <w:spacing w:before="0" w:after="0" w:line="360" w:lineRule="auto"/>
        <w:jc w:val="center"/>
        <w:rPr>
          <w:rFonts w:hAnsi="黑体"/>
          <w:sz w:val="32"/>
          <w:szCs w:val="32"/>
        </w:rPr>
      </w:pPr>
      <w:r w:rsidRPr="0014073B">
        <w:rPr>
          <w:rFonts w:hint="eastAsia"/>
          <w:sz w:val="32"/>
          <w:szCs w:val="32"/>
        </w:rPr>
        <w:lastRenderedPageBreak/>
        <w:t>第</w:t>
      </w:r>
      <w:r>
        <w:rPr>
          <w:rFonts w:hint="eastAsia"/>
          <w:sz w:val="32"/>
          <w:szCs w:val="32"/>
        </w:rPr>
        <w:t>一</w:t>
      </w:r>
      <w:r w:rsidRPr="0014073B">
        <w:rPr>
          <w:rFonts w:hint="eastAsia"/>
          <w:sz w:val="32"/>
          <w:szCs w:val="32"/>
        </w:rPr>
        <w:t>章</w:t>
      </w:r>
      <w:r w:rsidRPr="0014073B">
        <w:rPr>
          <w:sz w:val="32"/>
          <w:szCs w:val="32"/>
        </w:rPr>
        <w:t xml:space="preserve"> </w:t>
      </w:r>
      <w:r w:rsidR="005232BC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系统操作</w:t>
      </w:r>
    </w:p>
    <w:p w:rsidR="00E95C33" w:rsidRDefault="00E95C33" w:rsidP="00E95C33">
      <w:pPr>
        <w:spacing w:line="360" w:lineRule="auto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E95C33" w:rsidRPr="002D1A98" w:rsidRDefault="00E95C33" w:rsidP="002D1A98">
      <w:pPr>
        <w:spacing w:line="360" w:lineRule="auto"/>
        <w:ind w:firstLineChars="200" w:firstLine="512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 w:rsidRPr="008D6D39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使用本系统需要配备</w:t>
      </w:r>
      <w:proofErr w:type="gramStart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高拍仪</w:t>
      </w:r>
      <w:proofErr w:type="gramEnd"/>
      <w:r w:rsidRPr="008D6D39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设备</w:t>
      </w:r>
      <w:r w:rsidRPr="008D6D39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,</w:t>
      </w:r>
      <w:r w:rsidRPr="008D6D39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通过该设备</w:t>
      </w:r>
      <w:r w:rsidRPr="008D6D39">
        <w:rPr>
          <w:rFonts w:ascii="Arial" w:hAnsi="Arial" w:cs="Arial"/>
          <w:color w:val="000000"/>
          <w:spacing w:val="8"/>
          <w:kern w:val="0"/>
          <w:sz w:val="24"/>
          <w:szCs w:val="24"/>
        </w:rPr>
        <w:t>直接与计算机相连</w:t>
      </w:r>
      <w:r w:rsidR="00784C80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，</w:t>
      </w:r>
      <w:r w:rsidRPr="008D6D39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实现</w:t>
      </w:r>
      <w:r w:rsidR="00784C80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高速扫描、文字识别、拍照、录像、上传附件等功能，配合</w:t>
      </w:r>
      <w:r w:rsidR="00EE1C20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救助</w:t>
      </w:r>
      <w:r w:rsidR="00784C80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基金管理系统完成相关附件的上传、录制、拍摄等。</w:t>
      </w:r>
      <w:r w:rsidR="00784C80" w:rsidRPr="002D1A98">
        <w:rPr>
          <w:rFonts w:ascii="Arial" w:hAnsi="Arial" w:cs="Arial"/>
          <w:color w:val="000000"/>
          <w:spacing w:val="8"/>
          <w:kern w:val="0"/>
          <w:sz w:val="24"/>
          <w:szCs w:val="24"/>
        </w:rPr>
        <w:t xml:space="preserve"> </w:t>
      </w:r>
    </w:p>
    <w:p w:rsidR="00E95C33" w:rsidRDefault="00E95C33" w:rsidP="00E95C33">
      <w:pPr>
        <w:spacing w:line="360" w:lineRule="auto"/>
        <w:ind w:firstLineChars="200" w:firstLine="512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使用系统时应首先将</w:t>
      </w:r>
      <w:proofErr w:type="gramStart"/>
      <w:r w:rsidR="00EE1C20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高拍仪</w:t>
      </w:r>
      <w:proofErr w:type="gramEnd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设备插入电脑中，输入河北省道路交通事故社会救助基金管理系统登录网址</w:t>
      </w:r>
      <w:r w:rsidRPr="00E65722">
        <w:rPr>
          <w:rFonts w:ascii="Arial" w:hAnsi="Arial" w:cs="Arial"/>
          <w:color w:val="000000"/>
          <w:spacing w:val="8"/>
          <w:kern w:val="0"/>
          <w:sz w:val="24"/>
          <w:szCs w:val="24"/>
        </w:rPr>
        <w:t>http://www.hbsjtsgjzjj.com/jjd/</w:t>
      </w: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，</w:t>
      </w:r>
      <w:r w:rsidR="006129BD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按照</w:t>
      </w:r>
      <w:proofErr w:type="gramStart"/>
      <w:r w:rsidR="006129BD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高拍仪</w:t>
      </w:r>
      <w:proofErr w:type="gramEnd"/>
      <w:r w:rsidR="006129BD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安装使用教程安装</w:t>
      </w:r>
      <w:proofErr w:type="gramStart"/>
      <w:r w:rsidR="006129BD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高拍仪</w:t>
      </w:r>
      <w:proofErr w:type="gramEnd"/>
      <w:r w:rsidR="006129BD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驱动后进行上传附件等操作。</w:t>
      </w:r>
    </w:p>
    <w:p w:rsidR="00E95C33" w:rsidRPr="006129BD" w:rsidRDefault="00E95C33" w:rsidP="00E95C33">
      <w:pPr>
        <w:pStyle w:val="1"/>
        <w:spacing w:before="0" w:after="0" w:line="360" w:lineRule="auto"/>
        <w:jc w:val="center"/>
        <w:rPr>
          <w:sz w:val="32"/>
          <w:szCs w:val="32"/>
        </w:rPr>
      </w:pPr>
    </w:p>
    <w:p w:rsidR="00E95C33" w:rsidRPr="0014073B" w:rsidRDefault="005232BC" w:rsidP="00E95C33">
      <w:pPr>
        <w:pStyle w:val="1"/>
        <w:spacing w:before="0" w:after="0" w:line="360" w:lineRule="auto"/>
        <w:jc w:val="center"/>
        <w:rPr>
          <w:rFonts w:hAnsi="黑体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E95C33" w:rsidRPr="0014073B">
        <w:rPr>
          <w:rFonts w:hint="eastAsia"/>
          <w:sz w:val="32"/>
          <w:szCs w:val="32"/>
        </w:rPr>
        <w:t>第</w:t>
      </w:r>
      <w:r>
        <w:rPr>
          <w:rFonts w:hint="eastAsia"/>
          <w:sz w:val="32"/>
          <w:szCs w:val="32"/>
        </w:rPr>
        <w:t>二</w:t>
      </w:r>
      <w:r w:rsidR="00E95C33" w:rsidRPr="0014073B">
        <w:rPr>
          <w:rFonts w:hint="eastAsia"/>
          <w:sz w:val="32"/>
          <w:szCs w:val="32"/>
        </w:rPr>
        <w:t>章</w:t>
      </w:r>
      <w:r w:rsidR="00E95C33">
        <w:rPr>
          <w:rFonts w:hint="eastAsia"/>
          <w:sz w:val="32"/>
          <w:szCs w:val="32"/>
        </w:rPr>
        <w:t xml:space="preserve">  </w:t>
      </w:r>
      <w:r w:rsidR="00E95C33">
        <w:rPr>
          <w:rFonts w:hint="eastAsia"/>
          <w:sz w:val="32"/>
          <w:szCs w:val="32"/>
        </w:rPr>
        <w:t>安装操作说明</w:t>
      </w:r>
    </w:p>
    <w:p w:rsidR="00E95C33" w:rsidRDefault="00E95C33" w:rsidP="00E95C33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E95C33" w:rsidRDefault="00E95C33" w:rsidP="00E95C33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点击</w:t>
      </w:r>
      <w:proofErr w:type="gramStart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高拍仪</w:t>
      </w:r>
      <w:proofErr w:type="gramEnd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驱动进入</w:t>
      </w:r>
      <w:proofErr w:type="gramStart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高拍仪</w:t>
      </w:r>
      <w:proofErr w:type="gramEnd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驱动下载界面，下载驱动后可使用</w:t>
      </w:r>
      <w:proofErr w:type="gramStart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高拍仪</w:t>
      </w:r>
      <w:proofErr w:type="gramEnd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设备上</w:t>
      </w:r>
      <w:proofErr w:type="gramStart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传相关</w:t>
      </w:r>
      <w:proofErr w:type="gramEnd"/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附件。</w:t>
      </w:r>
    </w:p>
    <w:p w:rsidR="00E95C33" w:rsidRDefault="00E95C33" w:rsidP="00E95C33">
      <w:pPr>
        <w:spacing w:line="360" w:lineRule="auto"/>
        <w:ind w:firstLineChars="150" w:firstLine="315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BBC2319" wp14:editId="5B9B6DAB">
            <wp:extent cx="3859200" cy="2163600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33" w:rsidRDefault="00E95C33" w:rsidP="00E95C33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E95C33" w:rsidRDefault="00E95C33" w:rsidP="00E95C33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点击保存</w:t>
      </w:r>
      <w:r w:rsidR="00C43255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，</w:t>
      </w: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选择文件保存目录：</w:t>
      </w:r>
    </w:p>
    <w:p w:rsidR="00E95C33" w:rsidRDefault="00E95C33" w:rsidP="00E95C33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E95C33" w:rsidRDefault="00E95C33" w:rsidP="00E95C33">
      <w:pPr>
        <w:spacing w:line="360" w:lineRule="auto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CB0F10" wp14:editId="2D0DBFC4">
            <wp:extent cx="5143500" cy="3848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7400" cy="38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33" w:rsidRDefault="00E95C33" w:rsidP="00E95C33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下载完成后，双击运行</w:t>
      </w:r>
    </w:p>
    <w:p w:rsidR="00E95C33" w:rsidRDefault="00E95C33" w:rsidP="00E95C33">
      <w:pPr>
        <w:spacing w:line="360" w:lineRule="auto"/>
        <w:ind w:firstLineChars="150" w:firstLine="315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3828BB6" wp14:editId="42367FDC">
            <wp:extent cx="4000500" cy="23812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33" w:rsidRDefault="00E95C33" w:rsidP="00E95C33">
      <w:pPr>
        <w:spacing w:line="360" w:lineRule="auto"/>
        <w:ind w:firstLineChars="100" w:firstLine="256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进入安装向导界面，点击下一步继续安装。</w:t>
      </w:r>
    </w:p>
    <w:p w:rsidR="00E95C33" w:rsidRDefault="00E95C33" w:rsidP="00E95C33">
      <w:pPr>
        <w:spacing w:line="360" w:lineRule="auto"/>
        <w:ind w:firstLineChars="150" w:firstLine="315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D40459" wp14:editId="43B7939D">
            <wp:extent cx="4694400" cy="340920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33" w:rsidRDefault="00E95C33" w:rsidP="00E95C33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进入许可协议界面，仔细阅读后点击我接受，点击下一步继续安装。</w:t>
      </w:r>
    </w:p>
    <w:p w:rsidR="00E95C33" w:rsidRDefault="00E95C33" w:rsidP="00E95C33">
      <w:pPr>
        <w:spacing w:line="360" w:lineRule="auto"/>
        <w:ind w:firstLineChars="150" w:firstLine="315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4A6BA3C" wp14:editId="3B438596">
            <wp:extent cx="4733925" cy="3400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33" w:rsidRDefault="00E95C33" w:rsidP="00C43255">
      <w:pPr>
        <w:spacing w:line="360" w:lineRule="auto"/>
        <w:ind w:firstLineChars="200" w:firstLine="512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进入菜单文件夹选择界面，点击浏览选择文件安装目录后点击下一步进行安装。</w:t>
      </w:r>
    </w:p>
    <w:p w:rsidR="00E95C33" w:rsidRDefault="00E95C33" w:rsidP="00E95C33">
      <w:pPr>
        <w:spacing w:line="360" w:lineRule="auto"/>
        <w:ind w:firstLineChars="150" w:firstLine="315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6893A6" wp14:editId="4EF51E12">
            <wp:extent cx="4772025" cy="33623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 xml:space="preserve"> </w:t>
      </w:r>
    </w:p>
    <w:p w:rsidR="00106C3C" w:rsidRDefault="00106C3C" w:rsidP="00106C3C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选择好文件安装位置后，点击下一步开始安装</w:t>
      </w:r>
    </w:p>
    <w:p w:rsidR="00106C3C" w:rsidRDefault="00106C3C" w:rsidP="00106C3C">
      <w:pPr>
        <w:spacing w:line="360" w:lineRule="auto"/>
        <w:ind w:firstLineChars="150" w:firstLine="315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84C5C11" wp14:editId="1474C6C7">
            <wp:extent cx="4800600" cy="3409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55" w:rsidRPr="00106C3C" w:rsidRDefault="00C43255" w:rsidP="00C43255">
      <w:pPr>
        <w:spacing w:line="360" w:lineRule="auto"/>
        <w:ind w:firstLineChars="150" w:firstLine="384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安装完成，如图：</w:t>
      </w:r>
    </w:p>
    <w:p w:rsidR="00125D20" w:rsidRDefault="00125D20" w:rsidP="00125D20">
      <w:pPr>
        <w:pStyle w:val="1"/>
        <w:spacing w:before="0" w:after="0" w:line="360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FA8886" wp14:editId="4C545A6A">
            <wp:extent cx="4772025" cy="3343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  </w:t>
      </w:r>
    </w:p>
    <w:p w:rsidR="00C43255" w:rsidRDefault="00125D20" w:rsidP="00125D20">
      <w:pPr>
        <w:pStyle w:val="1"/>
        <w:spacing w:before="0" w:after="0" w:line="360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</w:p>
    <w:p w:rsidR="00106C3C" w:rsidRDefault="00125D20" w:rsidP="00C43255">
      <w:pPr>
        <w:pStyle w:val="1"/>
        <w:spacing w:before="0" w:after="0" w:line="360" w:lineRule="auto"/>
        <w:jc w:val="center"/>
        <w:rPr>
          <w:sz w:val="32"/>
          <w:szCs w:val="32"/>
        </w:rPr>
      </w:pPr>
      <w:r w:rsidRPr="0014073B">
        <w:rPr>
          <w:rFonts w:hint="eastAsia"/>
          <w:sz w:val="32"/>
          <w:szCs w:val="32"/>
        </w:rPr>
        <w:t>第</w:t>
      </w:r>
      <w:r>
        <w:rPr>
          <w:rFonts w:hint="eastAsia"/>
          <w:sz w:val="32"/>
          <w:szCs w:val="32"/>
        </w:rPr>
        <w:t>三</w:t>
      </w:r>
      <w:r w:rsidRPr="0014073B">
        <w:rPr>
          <w:rFonts w:hint="eastAsia"/>
          <w:sz w:val="32"/>
          <w:szCs w:val="32"/>
        </w:rPr>
        <w:t>章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使用说明</w:t>
      </w:r>
    </w:p>
    <w:p w:rsidR="00C43255" w:rsidRPr="00C43255" w:rsidRDefault="00C43255" w:rsidP="00C43255"/>
    <w:p w:rsidR="00106C3C" w:rsidRPr="007D711E" w:rsidRDefault="007D711E" w:rsidP="007D711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9987F" wp14:editId="407BF244">
                <wp:simplePos x="0" y="0"/>
                <wp:positionH relativeFrom="column">
                  <wp:posOffset>4895850</wp:posOffset>
                </wp:positionH>
                <wp:positionV relativeFrom="paragraph">
                  <wp:posOffset>1735455</wp:posOffset>
                </wp:positionV>
                <wp:extent cx="276225" cy="180975"/>
                <wp:effectExtent l="0" t="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385.5pt;margin-top:136.65pt;width:21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09E208" wp14:editId="0C314A1D">
            <wp:simplePos x="0" y="0"/>
            <wp:positionH relativeFrom="column">
              <wp:posOffset>19050</wp:posOffset>
            </wp:positionH>
            <wp:positionV relativeFrom="paragraph">
              <wp:posOffset>659130</wp:posOffset>
            </wp:positionV>
            <wp:extent cx="5572125" cy="2238375"/>
            <wp:effectExtent l="0" t="0" r="9525" b="9525"/>
            <wp:wrapSquare wrapText="left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D20" w:rsidRPr="007D711E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打开河北省道路交通事故基金管理系统，在保存好的待办事项列表中点击打开表单</w:t>
      </w: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，如下图：</w:t>
      </w:r>
    </w:p>
    <w:p w:rsidR="007D711E" w:rsidRDefault="0082408E" w:rsidP="007D711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进入已保存好的表单后，单击附件上传，如图：</w:t>
      </w:r>
    </w:p>
    <w:p w:rsidR="0082408E" w:rsidRPr="007D711E" w:rsidRDefault="0082408E" w:rsidP="0082408E">
      <w:pPr>
        <w:pStyle w:val="a6"/>
        <w:spacing w:line="360" w:lineRule="auto"/>
        <w:ind w:left="360"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C94DC4" wp14:editId="7EADA770">
            <wp:extent cx="4943475" cy="2724150"/>
            <wp:effectExtent l="19050" t="19050" r="28575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1096" cy="272283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5691" w:rsidRDefault="00E70BB9" w:rsidP="0082408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在交警队附件列表中选择</w:t>
      </w:r>
      <w:r w:rsidR="00C0539E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所需交管局附件类型，将所需要拍摄的文件放到</w:t>
      </w:r>
      <w:proofErr w:type="gramStart"/>
      <w:r w:rsidR="00C0539E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高拍仪</w:t>
      </w:r>
      <w:proofErr w:type="gramEnd"/>
      <w:r w:rsidR="00C0539E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摄像头下面，在拍摄预览完成后点击拍摄，在右侧操作列表中</w:t>
      </w:r>
      <w:r w:rsidR="008F05E5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点击图片可放大</w:t>
      </w:r>
      <w:r w:rsidR="00C0539E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查看上传附件</w:t>
      </w:r>
      <w:r w:rsidR="008F05E5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，点击左侧上传附件进行附件上传，单个附件上传完成</w:t>
      </w:r>
      <w:r w:rsidR="00C0539E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。</w:t>
      </w:r>
    </w:p>
    <w:p w:rsidR="00B42EFF" w:rsidRDefault="00591FCA" w:rsidP="007D5691">
      <w:pPr>
        <w:pStyle w:val="a6"/>
        <w:spacing w:line="360" w:lineRule="auto"/>
        <w:ind w:left="360"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C59AD" wp14:editId="26591EB0">
                <wp:simplePos x="0" y="0"/>
                <wp:positionH relativeFrom="column">
                  <wp:posOffset>4333875</wp:posOffset>
                </wp:positionH>
                <wp:positionV relativeFrom="paragraph">
                  <wp:posOffset>819150</wp:posOffset>
                </wp:positionV>
                <wp:extent cx="476250" cy="619125"/>
                <wp:effectExtent l="0" t="0" r="19050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left:0;text-align:left;margin-left:341.25pt;margin-top:64.5pt;width:37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" filled="f" strokecolor="red" strokeweight="2pt"/>
            </w:pict>
          </mc:Fallback>
        </mc:AlternateContent>
      </w:r>
      <w:r w:rsidR="00C43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0DD3D" wp14:editId="143432FF">
                <wp:simplePos x="0" y="0"/>
                <wp:positionH relativeFrom="column">
                  <wp:posOffset>1057275</wp:posOffset>
                </wp:positionH>
                <wp:positionV relativeFrom="paragraph">
                  <wp:posOffset>1400175</wp:posOffset>
                </wp:positionV>
                <wp:extent cx="428625" cy="209550"/>
                <wp:effectExtent l="0" t="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style="position:absolute;left:0;text-align:left;margin-left:83.25pt;margin-top:110.25pt;width:33.7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" filled="f" strokecolor="red" strokeweight="2pt"/>
            </w:pict>
          </mc:Fallback>
        </mc:AlternateContent>
      </w:r>
      <w:r w:rsidR="007D5691">
        <w:rPr>
          <w:noProof/>
        </w:rPr>
        <w:drawing>
          <wp:inline distT="0" distB="0" distL="0" distR="0" wp14:anchorId="31951F34" wp14:editId="40DADB11">
            <wp:extent cx="5038725" cy="2514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6995" cy="2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91" w:rsidRPr="007D5691" w:rsidRDefault="007D5691" w:rsidP="007D5691">
      <w:pPr>
        <w:spacing w:line="360" w:lineRule="auto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7D5691" w:rsidRDefault="007D5691" w:rsidP="007D5691">
      <w:pPr>
        <w:pStyle w:val="a6"/>
        <w:spacing w:line="360" w:lineRule="auto"/>
        <w:ind w:left="360"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12F877" wp14:editId="1DD2A62E">
            <wp:extent cx="3905250" cy="5229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094" t="2660" r="13888" b="-1"/>
                    <a:stretch/>
                  </pic:blipFill>
                  <pic:spPr bwMode="auto">
                    <a:xfrm>
                      <a:off x="0" y="0"/>
                      <a:ext cx="3903833" cy="522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02" w:rsidRDefault="004503AE" w:rsidP="007D5691">
      <w:pPr>
        <w:pStyle w:val="a6"/>
        <w:spacing w:line="360" w:lineRule="auto"/>
        <w:ind w:left="360"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4.</w:t>
      </w:r>
      <w:r w:rsidR="00FF2902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切换附件类型进行其他附件上传（带</w:t>
      </w:r>
      <w:r w:rsidR="00FF2902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*</w:t>
      </w:r>
      <w:r w:rsidR="00FF2902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为必传项），附件上</w:t>
      </w:r>
      <w:proofErr w:type="gramStart"/>
      <w:r w:rsidR="00FF2902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传完成</w:t>
      </w:r>
      <w:proofErr w:type="gramEnd"/>
      <w:r w:rsidR="00FF2902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后系统提示上传完成，点击确定完成附件上传工作。</w:t>
      </w:r>
    </w:p>
    <w:p w:rsidR="008F05E5" w:rsidRDefault="000416A5" w:rsidP="007D5691">
      <w:pPr>
        <w:pStyle w:val="a6"/>
        <w:spacing w:line="360" w:lineRule="auto"/>
        <w:ind w:left="360"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76624" wp14:editId="2E364114">
                <wp:simplePos x="0" y="0"/>
                <wp:positionH relativeFrom="column">
                  <wp:posOffset>1971675</wp:posOffset>
                </wp:positionH>
                <wp:positionV relativeFrom="paragraph">
                  <wp:posOffset>2038350</wp:posOffset>
                </wp:positionV>
                <wp:extent cx="342900" cy="209550"/>
                <wp:effectExtent l="0" t="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6" o:spid="_x0000_s1026" style="position:absolute;left:0;text-align:left;margin-left:155.25pt;margin-top:160.5pt;width:27pt;height:1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1865D6" wp14:editId="41076D3A">
                <wp:simplePos x="0" y="0"/>
                <wp:positionH relativeFrom="column">
                  <wp:posOffset>866775</wp:posOffset>
                </wp:positionH>
                <wp:positionV relativeFrom="paragraph">
                  <wp:posOffset>200026</wp:posOffset>
                </wp:positionV>
                <wp:extent cx="1333500" cy="1314450"/>
                <wp:effectExtent l="0" t="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14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left:0;text-align:left;margin-left:68.25pt;margin-top:15.75pt;width:105pt;height:10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" filled="f" strokecolor="red" strokeweight="2pt"/>
            </w:pict>
          </mc:Fallback>
        </mc:AlternateContent>
      </w:r>
      <w:r w:rsidR="008F05E5">
        <w:rPr>
          <w:noProof/>
        </w:rPr>
        <w:drawing>
          <wp:inline distT="0" distB="0" distL="0" distR="0" wp14:anchorId="68162204" wp14:editId="5FA983D6">
            <wp:extent cx="5274310" cy="2362451"/>
            <wp:effectExtent l="57150" t="57150" r="116840" b="1143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451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03AE" w:rsidRDefault="004503AE" w:rsidP="007D5691">
      <w:pPr>
        <w:pStyle w:val="a6"/>
        <w:spacing w:line="360" w:lineRule="auto"/>
        <w:ind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5.</w:t>
      </w: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可在垫付通知表单中查看已上传附件。</w:t>
      </w:r>
    </w:p>
    <w:p w:rsidR="004503AE" w:rsidRPr="004503AE" w:rsidRDefault="004503AE" w:rsidP="007D5691">
      <w:pPr>
        <w:pStyle w:val="a6"/>
        <w:spacing w:line="360" w:lineRule="auto"/>
        <w:ind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A81696" wp14:editId="087766CA">
                <wp:simplePos x="0" y="0"/>
                <wp:positionH relativeFrom="column">
                  <wp:posOffset>638176</wp:posOffset>
                </wp:positionH>
                <wp:positionV relativeFrom="paragraph">
                  <wp:posOffset>1809750</wp:posOffset>
                </wp:positionV>
                <wp:extent cx="3314700" cy="571500"/>
                <wp:effectExtent l="0" t="0" r="1905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left:0;text-align:left;margin-left:50.25pt;margin-top:142.5pt;width:261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BB0C54" wp14:editId="7CE07D2A">
            <wp:extent cx="5274310" cy="2667678"/>
            <wp:effectExtent l="19050" t="19050" r="2159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5691" w:rsidRDefault="004503AE" w:rsidP="007D5691">
      <w:pPr>
        <w:pStyle w:val="a6"/>
        <w:spacing w:line="360" w:lineRule="auto"/>
        <w:ind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6</w:t>
      </w:r>
      <w:r w:rsidR="007D5691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.</w:t>
      </w:r>
      <w:r w:rsidR="007D5691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其他功能介绍：</w:t>
      </w:r>
    </w:p>
    <w:p w:rsidR="007D5691" w:rsidRDefault="007D5691" w:rsidP="007D5691">
      <w:pPr>
        <w:pStyle w:val="a6"/>
        <w:spacing w:line="360" w:lineRule="auto"/>
        <w:ind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参数设置：点击参数设置可对拍摄照片的亮度、对比度、色调、清晰度等进行调节。</w:t>
      </w:r>
    </w:p>
    <w:p w:rsidR="007D5691" w:rsidRDefault="00FF2902" w:rsidP="007D5691">
      <w:pPr>
        <w:pStyle w:val="a6"/>
        <w:spacing w:line="360" w:lineRule="auto"/>
        <w:ind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横</w:t>
      </w:r>
      <w:r w:rsidR="007D5691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向拍摄</w:t>
      </w: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（纵向拍摄）</w:t>
      </w:r>
      <w:r w:rsidR="007D5691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：将拍摄图片旋转</w:t>
      </w:r>
      <w:r w:rsidR="007D5691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90</w:t>
      </w:r>
      <w:r w:rsidR="007D5691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度进行拍摄</w:t>
      </w:r>
      <w:r w:rsidR="008F05E5"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>。</w:t>
      </w:r>
    </w:p>
    <w:p w:rsidR="00FF2902" w:rsidRDefault="00FF2902" w:rsidP="007D5691">
      <w:pPr>
        <w:pStyle w:val="a6"/>
        <w:spacing w:line="360" w:lineRule="auto"/>
        <w:ind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322816C" wp14:editId="0DE24B25">
            <wp:extent cx="5274310" cy="24418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91" w:rsidRPr="007D5691" w:rsidRDefault="007D5691" w:rsidP="007D5691">
      <w:pPr>
        <w:pStyle w:val="a6"/>
        <w:spacing w:line="360" w:lineRule="auto"/>
        <w:ind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</w:p>
    <w:p w:rsidR="00185B87" w:rsidRPr="00A02123" w:rsidRDefault="00125F7F" w:rsidP="00A02123">
      <w:pPr>
        <w:pStyle w:val="a6"/>
        <w:spacing w:line="360" w:lineRule="auto"/>
        <w:ind w:firstLineChars="0" w:firstLine="0"/>
        <w:rPr>
          <w:rFonts w:ascii="Arial" w:hAnsi="Arial" w:cs="Arial"/>
          <w:color w:val="000000"/>
          <w:spacing w:val="8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spacing w:val="8"/>
          <w:kern w:val="0"/>
          <w:sz w:val="24"/>
          <w:szCs w:val="24"/>
        </w:rPr>
        <w:t xml:space="preserve">  </w:t>
      </w:r>
      <w:r w:rsidR="00185B87" w:rsidRPr="00A02123">
        <w:rPr>
          <w:rFonts w:ascii="Arial" w:hAnsi="Arial" w:cs="Arial" w:hint="eastAsia"/>
          <w:b/>
          <w:color w:val="000000"/>
          <w:spacing w:val="8"/>
          <w:kern w:val="0"/>
          <w:sz w:val="24"/>
          <w:szCs w:val="24"/>
        </w:rPr>
        <w:t xml:space="preserve"> </w:t>
      </w:r>
      <w:r w:rsidR="004301AA" w:rsidRPr="00A02123">
        <w:rPr>
          <w:rFonts w:ascii="Arial" w:hAnsi="Arial" w:cs="Arial" w:hint="eastAsia"/>
          <w:b/>
          <w:color w:val="000000"/>
          <w:spacing w:val="8"/>
          <w:kern w:val="0"/>
          <w:sz w:val="24"/>
          <w:szCs w:val="24"/>
        </w:rPr>
        <w:t xml:space="preserve"> </w:t>
      </w:r>
      <w:r w:rsidR="00A02123">
        <w:rPr>
          <w:rFonts w:ascii="Arial" w:hAnsi="Arial" w:cs="Arial" w:hint="eastAsia"/>
          <w:b/>
          <w:color w:val="000000"/>
          <w:spacing w:val="8"/>
          <w:kern w:val="0"/>
          <w:sz w:val="24"/>
          <w:szCs w:val="24"/>
        </w:rPr>
        <w:t xml:space="preserve">                           </w:t>
      </w:r>
      <w:r w:rsidR="00031700">
        <w:rPr>
          <w:rFonts w:ascii="Arial" w:hAnsi="Arial" w:cs="Arial" w:hint="eastAsia"/>
          <w:b/>
          <w:color w:val="000000"/>
          <w:spacing w:val="8"/>
          <w:kern w:val="0"/>
          <w:sz w:val="24"/>
          <w:szCs w:val="24"/>
        </w:rPr>
        <w:t xml:space="preserve">  </w:t>
      </w:r>
      <w:r w:rsidR="00185B87" w:rsidRPr="00A02123">
        <w:rPr>
          <w:rFonts w:ascii="Arial" w:hAnsi="Arial" w:cs="Arial" w:hint="eastAsia"/>
          <w:b/>
          <w:color w:val="000000"/>
          <w:spacing w:val="8"/>
          <w:kern w:val="0"/>
          <w:sz w:val="24"/>
          <w:szCs w:val="24"/>
        </w:rPr>
        <w:t>电话</w:t>
      </w:r>
      <w:r w:rsidRPr="00A02123">
        <w:rPr>
          <w:rFonts w:ascii="Arial" w:hAnsi="Arial" w:cs="Arial" w:hint="eastAsia"/>
          <w:b/>
          <w:color w:val="000000"/>
          <w:spacing w:val="8"/>
          <w:kern w:val="0"/>
          <w:sz w:val="24"/>
          <w:szCs w:val="24"/>
        </w:rPr>
        <w:t>咨询：</w:t>
      </w:r>
      <w:r w:rsidRPr="00A02123">
        <w:rPr>
          <w:rFonts w:ascii="Arial" w:hAnsi="Arial" w:cs="Arial" w:hint="eastAsia"/>
          <w:b/>
          <w:color w:val="000000"/>
          <w:spacing w:val="8"/>
          <w:kern w:val="0"/>
          <w:sz w:val="24"/>
          <w:szCs w:val="24"/>
        </w:rPr>
        <w:t xml:space="preserve"> </w:t>
      </w:r>
      <w:r w:rsidR="00EC33B1">
        <w:rPr>
          <w:rFonts w:ascii="Arial" w:hAnsi="Arial" w:cs="Arial" w:hint="eastAsia"/>
          <w:b/>
          <w:color w:val="000000"/>
          <w:spacing w:val="8"/>
          <w:kern w:val="0"/>
          <w:sz w:val="24"/>
          <w:szCs w:val="24"/>
        </w:rPr>
        <w:t>62383851188</w:t>
      </w:r>
    </w:p>
    <w:p w:rsidR="00185B87" w:rsidRPr="004301AA" w:rsidRDefault="00185B87" w:rsidP="004301AA">
      <w:pPr>
        <w:spacing w:line="360" w:lineRule="auto"/>
        <w:ind w:firstLineChars="1714" w:firstLine="4404"/>
        <w:rPr>
          <w:rFonts w:ascii="Arial" w:hAnsi="Arial" w:cs="Arial"/>
          <w:b/>
          <w:color w:val="000000"/>
          <w:spacing w:val="8"/>
          <w:kern w:val="0"/>
          <w:sz w:val="24"/>
          <w:szCs w:val="24"/>
        </w:rPr>
      </w:pPr>
      <w:bookmarkStart w:id="0" w:name="_GoBack"/>
      <w:bookmarkEnd w:id="0"/>
    </w:p>
    <w:sectPr w:rsidR="00185B87" w:rsidRPr="004301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8F1" w:rsidRDefault="009758F1" w:rsidP="00962639">
      <w:r>
        <w:separator/>
      </w:r>
    </w:p>
  </w:endnote>
  <w:endnote w:type="continuationSeparator" w:id="0">
    <w:p w:rsidR="009758F1" w:rsidRDefault="009758F1" w:rsidP="00962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8F1" w:rsidRDefault="009758F1" w:rsidP="00962639">
      <w:r>
        <w:separator/>
      </w:r>
    </w:p>
  </w:footnote>
  <w:footnote w:type="continuationSeparator" w:id="0">
    <w:p w:rsidR="009758F1" w:rsidRDefault="009758F1" w:rsidP="00962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0FFE"/>
    <w:multiLevelType w:val="hybridMultilevel"/>
    <w:tmpl w:val="6E809080"/>
    <w:lvl w:ilvl="0" w:tplc="38A0A7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F640C8"/>
    <w:multiLevelType w:val="hybridMultilevel"/>
    <w:tmpl w:val="14BAAB94"/>
    <w:lvl w:ilvl="0" w:tplc="206060AC">
      <w:start w:val="1"/>
      <w:numFmt w:val="decimal"/>
      <w:lvlText w:val="%1."/>
      <w:lvlJc w:val="left"/>
      <w:pPr>
        <w:ind w:left="999" w:hanging="6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24" w:hanging="420"/>
      </w:pPr>
    </w:lvl>
    <w:lvl w:ilvl="2" w:tplc="0409001B" w:tentative="1">
      <w:start w:val="1"/>
      <w:numFmt w:val="lowerRoman"/>
      <w:lvlText w:val="%3."/>
      <w:lvlJc w:val="right"/>
      <w:pPr>
        <w:ind w:left="1644" w:hanging="420"/>
      </w:pPr>
    </w:lvl>
    <w:lvl w:ilvl="3" w:tplc="0409000F" w:tentative="1">
      <w:start w:val="1"/>
      <w:numFmt w:val="decimal"/>
      <w:lvlText w:val="%4."/>
      <w:lvlJc w:val="left"/>
      <w:pPr>
        <w:ind w:left="2064" w:hanging="420"/>
      </w:pPr>
    </w:lvl>
    <w:lvl w:ilvl="4" w:tplc="04090019" w:tentative="1">
      <w:start w:val="1"/>
      <w:numFmt w:val="lowerLetter"/>
      <w:lvlText w:val="%5)"/>
      <w:lvlJc w:val="left"/>
      <w:pPr>
        <w:ind w:left="2484" w:hanging="420"/>
      </w:pPr>
    </w:lvl>
    <w:lvl w:ilvl="5" w:tplc="0409001B" w:tentative="1">
      <w:start w:val="1"/>
      <w:numFmt w:val="lowerRoman"/>
      <w:lvlText w:val="%6."/>
      <w:lvlJc w:val="right"/>
      <w:pPr>
        <w:ind w:left="2904" w:hanging="420"/>
      </w:pPr>
    </w:lvl>
    <w:lvl w:ilvl="6" w:tplc="0409000F" w:tentative="1">
      <w:start w:val="1"/>
      <w:numFmt w:val="decimal"/>
      <w:lvlText w:val="%7."/>
      <w:lvlJc w:val="left"/>
      <w:pPr>
        <w:ind w:left="3324" w:hanging="420"/>
      </w:pPr>
    </w:lvl>
    <w:lvl w:ilvl="7" w:tplc="04090019" w:tentative="1">
      <w:start w:val="1"/>
      <w:numFmt w:val="lowerLetter"/>
      <w:lvlText w:val="%8)"/>
      <w:lvlJc w:val="left"/>
      <w:pPr>
        <w:ind w:left="3744" w:hanging="420"/>
      </w:pPr>
    </w:lvl>
    <w:lvl w:ilvl="8" w:tplc="0409001B" w:tentative="1">
      <w:start w:val="1"/>
      <w:numFmt w:val="lowerRoman"/>
      <w:lvlText w:val="%9."/>
      <w:lvlJc w:val="right"/>
      <w:pPr>
        <w:ind w:left="4164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55"/>
    <w:rsid w:val="00031700"/>
    <w:rsid w:val="000416A5"/>
    <w:rsid w:val="00106C3C"/>
    <w:rsid w:val="00125D20"/>
    <w:rsid w:val="00125F7F"/>
    <w:rsid w:val="00185B87"/>
    <w:rsid w:val="002827D4"/>
    <w:rsid w:val="002D1A98"/>
    <w:rsid w:val="00365F55"/>
    <w:rsid w:val="004301AA"/>
    <w:rsid w:val="004503AE"/>
    <w:rsid w:val="004B1B29"/>
    <w:rsid w:val="005232BC"/>
    <w:rsid w:val="00563368"/>
    <w:rsid w:val="00587142"/>
    <w:rsid w:val="00591FCA"/>
    <w:rsid w:val="006129BD"/>
    <w:rsid w:val="00651A56"/>
    <w:rsid w:val="0072739F"/>
    <w:rsid w:val="00784C80"/>
    <w:rsid w:val="007D5691"/>
    <w:rsid w:val="007D6EA9"/>
    <w:rsid w:val="007D711E"/>
    <w:rsid w:val="0080123F"/>
    <w:rsid w:val="00816FE4"/>
    <w:rsid w:val="0082251D"/>
    <w:rsid w:val="0082408E"/>
    <w:rsid w:val="008F05E5"/>
    <w:rsid w:val="00937CDA"/>
    <w:rsid w:val="00962639"/>
    <w:rsid w:val="009758F1"/>
    <w:rsid w:val="00A02123"/>
    <w:rsid w:val="00A63A03"/>
    <w:rsid w:val="00BA5F15"/>
    <w:rsid w:val="00C0539E"/>
    <w:rsid w:val="00C06B32"/>
    <w:rsid w:val="00C43255"/>
    <w:rsid w:val="00D93C09"/>
    <w:rsid w:val="00E70BB9"/>
    <w:rsid w:val="00E95C33"/>
    <w:rsid w:val="00EC261C"/>
    <w:rsid w:val="00EC33B1"/>
    <w:rsid w:val="00EE1C20"/>
    <w:rsid w:val="00FA202A"/>
    <w:rsid w:val="00FF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63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E95C33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2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26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263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26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26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2639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rsid w:val="00E95C3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7D711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63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E95C33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2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26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263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26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26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2639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rsid w:val="00E95C3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7D711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2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21279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8409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83216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627728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7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839607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134</Words>
  <Characters>764</Characters>
  <Application>Microsoft Office Word</Application>
  <DocSecurity>0</DocSecurity>
  <Lines>6</Lines>
  <Paragraphs>1</Paragraphs>
  <ScaleCrop>false</ScaleCrop>
  <Company>微软中国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28</cp:revision>
  <dcterms:created xsi:type="dcterms:W3CDTF">2015-07-14T03:29:00Z</dcterms:created>
  <dcterms:modified xsi:type="dcterms:W3CDTF">2015-07-16T01:43:00Z</dcterms:modified>
</cp:coreProperties>
</file>